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0493" w14:textId="4029E229" w:rsidR="006B1609" w:rsidRPr="00955626" w:rsidRDefault="00EE4246" w:rsidP="00955626">
      <w:pPr>
        <w:pStyle w:val="Podtytu"/>
        <w:jc w:val="center"/>
        <w:rPr>
          <w:b/>
          <w:bCs/>
          <w:color w:val="auto"/>
          <w:lang w:val="pl-PL"/>
        </w:rPr>
      </w:pPr>
      <w:r w:rsidRPr="00955626">
        <w:rPr>
          <w:b/>
          <w:bCs/>
          <w:color w:val="auto"/>
          <w:lang w:val="pl-PL"/>
        </w:rPr>
        <w:t>#SERIO. Społeczna ewaluacja rowerowej infrastruktury zbudowanej ze środków unijnych</w:t>
      </w:r>
    </w:p>
    <w:p w14:paraId="04090AC6" w14:textId="3CD1A664" w:rsidR="00EE4246" w:rsidRPr="00955626" w:rsidRDefault="007668CE" w:rsidP="00955626">
      <w:pPr>
        <w:pStyle w:val="Podtytu"/>
        <w:jc w:val="center"/>
        <w:rPr>
          <w:color w:val="auto"/>
          <w:lang w:val="pl-PL"/>
        </w:rPr>
      </w:pPr>
      <w:r w:rsidRPr="00955626">
        <w:rPr>
          <w:color w:val="auto"/>
          <w:lang w:val="pl-PL"/>
        </w:rPr>
        <w:t>Formularz do samodzielnej ewaluacji powstałej infrastruktury rowerowej.</w:t>
      </w:r>
    </w:p>
    <w:p w14:paraId="7817978C" w14:textId="5699F8E5" w:rsidR="007668CE" w:rsidRPr="00955626" w:rsidRDefault="007668CE" w:rsidP="004B6670">
      <w:pPr>
        <w:rPr>
          <w:lang w:val="pl-PL"/>
        </w:rPr>
      </w:pPr>
    </w:p>
    <w:p w14:paraId="41738CEB" w14:textId="77777777" w:rsidR="005D7715" w:rsidRPr="00955626" w:rsidRDefault="005D7715" w:rsidP="004B6670">
      <w:pPr>
        <w:rPr>
          <w:lang w:val="pl-PL"/>
        </w:rPr>
      </w:pPr>
      <w:r w:rsidRPr="00955626">
        <w:rPr>
          <w:lang w:val="pl-PL"/>
        </w:rPr>
        <w:t>Ewaluowana inwestycja:</w:t>
      </w:r>
    </w:p>
    <w:p w14:paraId="57EEBC73" w14:textId="77777777" w:rsidR="004B6670" w:rsidRPr="00955626" w:rsidRDefault="004B6670" w:rsidP="004B6670">
      <w:pPr>
        <w:pStyle w:val="Akapitzlist"/>
        <w:numPr>
          <w:ilvl w:val="0"/>
          <w:numId w:val="3"/>
        </w:numPr>
        <w:ind w:left="709"/>
        <w:contextualSpacing w:val="0"/>
        <w:rPr>
          <w:b/>
          <w:bCs/>
          <w:lang w:val="pl-PL"/>
        </w:rPr>
      </w:pPr>
      <w:r w:rsidRPr="00955626">
        <w:rPr>
          <w:b/>
          <w:bCs/>
          <w:lang w:val="pl-PL"/>
        </w:rPr>
        <w:t xml:space="preserve">Nazwa inwestycji </w:t>
      </w:r>
    </w:p>
    <w:p w14:paraId="7D3DBFEA" w14:textId="7F4A8F94" w:rsidR="00EC089A" w:rsidRPr="00955626" w:rsidRDefault="00794148" w:rsidP="004B6670">
      <w:pPr>
        <w:pStyle w:val="Akapitzlist"/>
        <w:ind w:left="357"/>
        <w:contextualSpacing w:val="0"/>
        <w:rPr>
          <w:lang w:val="pl-PL"/>
        </w:rPr>
      </w:pPr>
      <w:r w:rsidRPr="00955626">
        <w:rPr>
          <w:lang w:val="pl-PL"/>
        </w:rPr>
        <w:t>Wartość inwestycji:</w:t>
      </w:r>
      <w:r w:rsidR="004B6670" w:rsidRPr="00955626">
        <w:rPr>
          <w:lang w:val="pl-PL"/>
        </w:rPr>
        <w:t xml:space="preserve"> </w:t>
      </w:r>
    </w:p>
    <w:p w14:paraId="005CB7EF" w14:textId="5DFE1941" w:rsidR="00794148" w:rsidRPr="00955626" w:rsidRDefault="00EC089A" w:rsidP="004B6670">
      <w:pPr>
        <w:ind w:left="360"/>
        <w:rPr>
          <w:lang w:val="pl-PL"/>
        </w:rPr>
      </w:pPr>
      <w:r w:rsidRPr="00955626">
        <w:rPr>
          <w:lang w:val="pl-PL"/>
        </w:rPr>
        <w:t>W</w:t>
      </w:r>
      <w:r w:rsidR="00794148" w:rsidRPr="00955626">
        <w:rPr>
          <w:lang w:val="pl-PL"/>
        </w:rPr>
        <w:t>ysokość dofinansowania</w:t>
      </w:r>
      <w:r w:rsidR="004B6670" w:rsidRPr="00955626">
        <w:rPr>
          <w:lang w:val="pl-PL"/>
        </w:rPr>
        <w:t>:</w:t>
      </w:r>
    </w:p>
    <w:p w14:paraId="55653C7F" w14:textId="58D34E64" w:rsidR="00EE4246" w:rsidRPr="00955626" w:rsidRDefault="00732E98" w:rsidP="004B6670">
      <w:pPr>
        <w:ind w:left="360"/>
        <w:rPr>
          <w:lang w:val="pl-PL"/>
        </w:rPr>
      </w:pPr>
      <w:r w:rsidRPr="00955626">
        <w:rPr>
          <w:lang w:val="pl-PL"/>
        </w:rPr>
        <w:t>Data wizyty:</w:t>
      </w:r>
    </w:p>
    <w:p w14:paraId="16072C15" w14:textId="3D7324D3" w:rsidR="00794148" w:rsidRPr="00955626" w:rsidRDefault="00794148" w:rsidP="004B6670">
      <w:pPr>
        <w:ind w:left="360"/>
        <w:rPr>
          <w:lang w:val="pl-PL"/>
        </w:rPr>
      </w:pPr>
      <w:r w:rsidRPr="00955626">
        <w:rPr>
          <w:lang w:val="pl-PL"/>
        </w:rPr>
        <w:t xml:space="preserve">Data ostatecznego oddania inwestycji: </w:t>
      </w:r>
    </w:p>
    <w:p w14:paraId="7DD584B7" w14:textId="78ACFC06" w:rsidR="00905A26" w:rsidRPr="00955626" w:rsidRDefault="00794148" w:rsidP="004B6670">
      <w:pPr>
        <w:ind w:left="360"/>
        <w:rPr>
          <w:lang w:val="pl-PL"/>
        </w:rPr>
      </w:pPr>
      <w:r w:rsidRPr="00955626">
        <w:rPr>
          <w:lang w:val="pl-PL"/>
        </w:rPr>
        <w:t>Informacje o inwestycji:</w:t>
      </w:r>
    </w:p>
    <w:p w14:paraId="1EB89C82" w14:textId="7DF2E318" w:rsidR="00246E4E" w:rsidRPr="00955626" w:rsidRDefault="00246E4E" w:rsidP="004B6670">
      <w:pPr>
        <w:rPr>
          <w:lang w:val="pl-PL"/>
        </w:rPr>
      </w:pPr>
    </w:p>
    <w:p w14:paraId="3FBDFF2C" w14:textId="4ADF63BE" w:rsidR="006217E9" w:rsidRDefault="006217E9" w:rsidP="004B6670">
      <w:pPr>
        <w:pStyle w:val="Akapitzlist"/>
        <w:numPr>
          <w:ilvl w:val="0"/>
          <w:numId w:val="3"/>
        </w:numPr>
        <w:ind w:left="709"/>
        <w:contextualSpacing w:val="0"/>
        <w:rPr>
          <w:b/>
          <w:bCs/>
          <w:lang w:val="pl-PL"/>
        </w:rPr>
      </w:pPr>
      <w:r w:rsidRPr="00955626">
        <w:rPr>
          <w:b/>
          <w:bCs/>
          <w:lang w:val="pl-PL"/>
        </w:rPr>
        <w:t xml:space="preserve">Mapa trasy: </w:t>
      </w:r>
    </w:p>
    <w:p w14:paraId="090D676A" w14:textId="77777777" w:rsidR="0039643E" w:rsidRPr="0074141C" w:rsidRDefault="0039643E" w:rsidP="0074141C">
      <w:pPr>
        <w:ind w:left="-11"/>
        <w:rPr>
          <w:b/>
          <w:bCs/>
          <w:lang w:val="pl-PL"/>
        </w:rPr>
      </w:pPr>
    </w:p>
    <w:p w14:paraId="188D9D4E" w14:textId="2EA77E81" w:rsidR="0096636B" w:rsidRDefault="0096636B" w:rsidP="004B6670">
      <w:pPr>
        <w:pStyle w:val="Akapitzlist"/>
        <w:numPr>
          <w:ilvl w:val="0"/>
          <w:numId w:val="3"/>
        </w:numPr>
        <w:ind w:left="709"/>
        <w:contextualSpacing w:val="0"/>
        <w:rPr>
          <w:b/>
          <w:bCs/>
          <w:lang w:val="pl-PL"/>
        </w:rPr>
      </w:pPr>
      <w:r w:rsidRPr="00955626">
        <w:rPr>
          <w:b/>
          <w:bCs/>
          <w:lang w:val="pl-PL"/>
        </w:rPr>
        <w:t xml:space="preserve">Wideo </w:t>
      </w:r>
      <w:r w:rsidR="004B6670" w:rsidRPr="00955626">
        <w:rPr>
          <w:b/>
          <w:bCs/>
          <w:lang w:val="pl-PL"/>
        </w:rPr>
        <w:t xml:space="preserve">lub zdjęcia </w:t>
      </w:r>
      <w:r w:rsidRPr="00955626">
        <w:rPr>
          <w:b/>
          <w:bCs/>
          <w:lang w:val="pl-PL"/>
        </w:rPr>
        <w:t>prezentujące inwestycję: </w:t>
      </w:r>
    </w:p>
    <w:p w14:paraId="0CF2ED55" w14:textId="77777777" w:rsidR="0039643E" w:rsidRPr="0039643E" w:rsidRDefault="0039643E" w:rsidP="0039643E">
      <w:pPr>
        <w:rPr>
          <w:b/>
          <w:bCs/>
          <w:lang w:val="pl-PL"/>
        </w:rPr>
      </w:pPr>
    </w:p>
    <w:p w14:paraId="182BA3DA" w14:textId="77777777" w:rsidR="00246E4E" w:rsidRDefault="00246E4E" w:rsidP="004B6670">
      <w:pPr>
        <w:pStyle w:val="Akapitzlist"/>
        <w:numPr>
          <w:ilvl w:val="0"/>
          <w:numId w:val="3"/>
        </w:numPr>
        <w:ind w:left="709"/>
        <w:contextualSpacing w:val="0"/>
        <w:rPr>
          <w:b/>
          <w:bCs/>
          <w:lang w:val="pl-PL"/>
        </w:rPr>
      </w:pPr>
      <w:r w:rsidRPr="00955626">
        <w:rPr>
          <w:b/>
          <w:bCs/>
          <w:lang w:val="pl-PL"/>
        </w:rPr>
        <w:t>Ocena inwestycji dot. ruchu rowerowego</w:t>
      </w:r>
    </w:p>
    <w:p w14:paraId="37C19852" w14:textId="77777777" w:rsidR="0039643E" w:rsidRPr="0039643E" w:rsidRDefault="0039643E" w:rsidP="0039643E">
      <w:pPr>
        <w:rPr>
          <w:b/>
          <w:bCs/>
          <w:lang w:val="pl-PL"/>
        </w:rPr>
      </w:pPr>
    </w:p>
    <w:p w14:paraId="080F980D" w14:textId="3DF7662F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Charakterystyka inwestycji:</w:t>
      </w:r>
    </w:p>
    <w:p w14:paraId="5948F0EE" w14:textId="129133D2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Co powstało, jak się zmieniło, jak ważne relacje obsługuje?</w:t>
      </w:r>
    </w:p>
    <w:p w14:paraId="375B5BE6" w14:textId="11D8D88A" w:rsidR="00CB41AC" w:rsidRPr="00955626" w:rsidRDefault="00CB41AC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Co powstało dla rowerzystów</w:t>
      </w:r>
      <w:r w:rsidR="004B6670" w:rsidRPr="00955626">
        <w:rPr>
          <w:b/>
          <w:bCs/>
          <w:lang w:val="pl-PL"/>
        </w:rPr>
        <w:t>:</w:t>
      </w:r>
      <w:r w:rsidR="007668CE" w:rsidRPr="00955626">
        <w:rPr>
          <w:b/>
          <w:bCs/>
          <w:lang w:val="pl-PL"/>
        </w:rPr>
        <w:t xml:space="preserve"> </w:t>
      </w:r>
      <w:r w:rsidR="007668CE" w:rsidRPr="00955626">
        <w:rPr>
          <w:lang w:val="pl-PL"/>
        </w:rPr>
        <w:t>………………………………</w:t>
      </w:r>
    </w:p>
    <w:p w14:paraId="62C24F99" w14:textId="46E6C272" w:rsidR="00CB41AC" w:rsidRPr="00955626" w:rsidRDefault="00CB41AC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Co warto wiedzieć</w:t>
      </w:r>
      <w:r w:rsidR="004B6670" w:rsidRPr="00955626">
        <w:rPr>
          <w:b/>
          <w:bCs/>
          <w:lang w:val="pl-PL"/>
        </w:rPr>
        <w:t>:</w:t>
      </w:r>
      <w:r w:rsidR="007668CE" w:rsidRPr="00955626">
        <w:rPr>
          <w:b/>
          <w:bCs/>
          <w:lang w:val="pl-PL"/>
        </w:rPr>
        <w:t xml:space="preserve"> </w:t>
      </w:r>
      <w:r w:rsidR="007668CE" w:rsidRPr="00955626">
        <w:rPr>
          <w:lang w:val="pl-PL"/>
        </w:rPr>
        <w:t>………………………………</w:t>
      </w:r>
    </w:p>
    <w:p w14:paraId="05DB9ACF" w14:textId="4DBA8CF1" w:rsidR="00CB41AC" w:rsidRPr="00955626" w:rsidRDefault="00CB41AC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Wnioski dla rowerzystów</w:t>
      </w:r>
      <w:r w:rsidR="004B6670" w:rsidRPr="00955626">
        <w:rPr>
          <w:b/>
          <w:bCs/>
          <w:lang w:val="pl-PL"/>
        </w:rPr>
        <w:t>:</w:t>
      </w:r>
      <w:r w:rsidR="007668CE" w:rsidRPr="00955626">
        <w:rPr>
          <w:b/>
          <w:bCs/>
          <w:lang w:val="pl-PL"/>
        </w:rPr>
        <w:t xml:space="preserve"> </w:t>
      </w:r>
      <w:r w:rsidR="007668CE" w:rsidRPr="00955626">
        <w:rPr>
          <w:lang w:val="pl-PL"/>
        </w:rPr>
        <w:t>………………………………</w:t>
      </w:r>
    </w:p>
    <w:p w14:paraId="33E71295" w14:textId="77777777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inwestycja była potrzebna?</w:t>
      </w:r>
    </w:p>
    <w:p w14:paraId="41A83BF9" w14:textId="6E11A1AF" w:rsidR="007668CE" w:rsidRPr="00955626" w:rsidRDefault="007668CE" w:rsidP="004B6670">
      <w:pPr>
        <w:rPr>
          <w:b/>
          <w:bCs/>
          <w:lang w:val="pl-PL"/>
        </w:rPr>
      </w:pPr>
      <w:r w:rsidRPr="00955626">
        <w:rPr>
          <w:lang w:val="pl-PL"/>
        </w:rPr>
        <w:t>………………………………</w:t>
      </w:r>
    </w:p>
    <w:p w14:paraId="42C0BD4A" w14:textId="5287A134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lastRenderedPageBreak/>
        <w:t>Czy jest adekwatna do ruchu rowerowego?</w:t>
      </w:r>
    </w:p>
    <w:p w14:paraId="1DE60273" w14:textId="1BF8C461" w:rsidR="007668CE" w:rsidRPr="00955626" w:rsidRDefault="007668CE" w:rsidP="004B6670">
      <w:pPr>
        <w:rPr>
          <w:b/>
          <w:bCs/>
          <w:lang w:val="pl-PL"/>
        </w:rPr>
      </w:pPr>
      <w:r w:rsidRPr="00955626">
        <w:rPr>
          <w:lang w:val="pl-PL"/>
        </w:rPr>
        <w:t>………………………………</w:t>
      </w:r>
    </w:p>
    <w:p w14:paraId="772A8D95" w14:textId="5546F306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inwestycja jest wygodna?</w:t>
      </w:r>
    </w:p>
    <w:p w14:paraId="5A0466D1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368674D5" w14:textId="53F0DABD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inwestycja spełnia zasadę szybciej-wygodniej-bezpieczniej?</w:t>
      </w:r>
    </w:p>
    <w:p w14:paraId="3B7C322E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5F3CD1D7" w14:textId="68706915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w wyniku inwestycji poprawiły się warunki poruszania rowerem? Czy daje przewagę?</w:t>
      </w:r>
    </w:p>
    <w:p w14:paraId="35D5D5E0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3B4B035E" w14:textId="174464A5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w wyniku inwestycji poprawiły się warunki poruszania samochodem osobowym?</w:t>
      </w:r>
    </w:p>
    <w:p w14:paraId="10BFAC68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47CCF3F5" w14:textId="3334EEF3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infrastruktura jest czytelna?</w:t>
      </w:r>
    </w:p>
    <w:p w14:paraId="532F7529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1CB7CA6F" w14:textId="0AC56E91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umożliwia przejazd z prędkością 30 km/h?</w:t>
      </w:r>
    </w:p>
    <w:p w14:paraId="6BC7A600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51DDC24A" w14:textId="62DA4CF8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nie zwiększa liczby punktów kolizji?</w:t>
      </w:r>
    </w:p>
    <w:p w14:paraId="28A3FD27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4373730A" w14:textId="7B7DEAC2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 xml:space="preserve">Czy </w:t>
      </w:r>
      <w:r w:rsidR="00B26B25" w:rsidRPr="00955626">
        <w:rPr>
          <w:b/>
          <w:bCs/>
          <w:lang w:val="pl-PL"/>
        </w:rPr>
        <w:t xml:space="preserve">infrastruktura </w:t>
      </w:r>
      <w:r w:rsidRPr="00955626">
        <w:rPr>
          <w:b/>
          <w:bCs/>
          <w:lang w:val="pl-PL"/>
        </w:rPr>
        <w:t>jest przeinwestowana?</w:t>
      </w:r>
    </w:p>
    <w:p w14:paraId="713F7996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3F111E86" w14:textId="5325EE9A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 xml:space="preserve">Czy </w:t>
      </w:r>
      <w:r w:rsidR="00B26B25" w:rsidRPr="00955626">
        <w:rPr>
          <w:b/>
          <w:bCs/>
          <w:lang w:val="pl-PL"/>
        </w:rPr>
        <w:t xml:space="preserve">infrastruktura </w:t>
      </w:r>
      <w:r w:rsidRPr="00955626">
        <w:rPr>
          <w:b/>
          <w:bCs/>
          <w:lang w:val="pl-PL"/>
        </w:rPr>
        <w:t>jest dostępna dla różnych grup użytkowników?</w:t>
      </w:r>
    </w:p>
    <w:p w14:paraId="4E08DD97" w14:textId="77777777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0ECCD6FF" w14:textId="46CD537E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>Czy jest dostępna dla użytkowników w każdym wieku (8-80)?</w:t>
      </w:r>
    </w:p>
    <w:p w14:paraId="71D1AC77" w14:textId="13D25316" w:rsidR="007668CE" w:rsidRPr="00955626" w:rsidRDefault="007668CE" w:rsidP="004B6670">
      <w:pPr>
        <w:rPr>
          <w:lang w:val="pl-PL"/>
        </w:rPr>
      </w:pPr>
      <w:r w:rsidRPr="00955626">
        <w:rPr>
          <w:lang w:val="pl-PL"/>
        </w:rPr>
        <w:t>………………………………</w:t>
      </w:r>
    </w:p>
    <w:p w14:paraId="5E005AA8" w14:textId="77777777" w:rsidR="007668CE" w:rsidRPr="00955626" w:rsidRDefault="007668CE" w:rsidP="004B6670">
      <w:pPr>
        <w:rPr>
          <w:b/>
          <w:bCs/>
          <w:lang w:val="pl-PL"/>
        </w:rPr>
      </w:pPr>
    </w:p>
    <w:p w14:paraId="3A34675F" w14:textId="4529DB5F" w:rsidR="0078463C" w:rsidRPr="00955626" w:rsidRDefault="008452DB" w:rsidP="004B6670">
      <w:pPr>
        <w:rPr>
          <w:lang w:val="pl-PL"/>
        </w:rPr>
      </w:pPr>
      <w:r w:rsidRPr="00955626">
        <w:rPr>
          <w:b/>
          <w:bCs/>
          <w:lang w:val="pl-PL"/>
        </w:rPr>
        <w:t>Zgodność z wytycznymi CROW</w:t>
      </w:r>
      <w:r w:rsidRPr="00955626">
        <w:rPr>
          <w:lang w:val="pl-PL"/>
        </w:rPr>
        <w:t>:</w:t>
      </w:r>
    </w:p>
    <w:p w14:paraId="0CDC40B2" w14:textId="650B56D9" w:rsidR="00246E4E" w:rsidRPr="00955626" w:rsidRDefault="00B26B25" w:rsidP="004B6670">
      <w:pPr>
        <w:pStyle w:val="Akapitzlist"/>
        <w:numPr>
          <w:ilvl w:val="1"/>
          <w:numId w:val="10"/>
        </w:numPr>
        <w:contextualSpacing w:val="0"/>
        <w:rPr>
          <w:lang w:val="pl-PL"/>
        </w:rPr>
      </w:pPr>
      <w:r w:rsidRPr="00955626">
        <w:rPr>
          <w:b/>
          <w:bCs/>
          <w:lang w:val="pl-PL"/>
        </w:rPr>
        <w:t>S</w:t>
      </w:r>
      <w:r w:rsidR="00246E4E" w:rsidRPr="00955626">
        <w:rPr>
          <w:b/>
          <w:bCs/>
          <w:lang w:val="pl-PL"/>
        </w:rPr>
        <w:t>pójność</w:t>
      </w:r>
      <w:r w:rsidR="00750E2F" w:rsidRPr="00955626">
        <w:rPr>
          <w:b/>
          <w:bCs/>
          <w:lang w:val="pl-PL"/>
        </w:rPr>
        <w:t xml:space="preserve"> / ciągłość</w:t>
      </w:r>
    </w:p>
    <w:p w14:paraId="78AAA0E3" w14:textId="6709B8D5" w:rsidR="00246E4E" w:rsidRPr="00955626" w:rsidRDefault="00016F2C" w:rsidP="004B6670">
      <w:pPr>
        <w:rPr>
          <w:i/>
          <w:iCs/>
          <w:lang w:val="pl-PL"/>
        </w:rPr>
      </w:pPr>
      <w:r w:rsidRPr="00955626">
        <w:rPr>
          <w:lang w:val="pl-PL"/>
        </w:rPr>
        <w:lastRenderedPageBreak/>
        <w:t xml:space="preserve">Założenie: </w:t>
      </w:r>
      <w:r w:rsidR="00246E4E" w:rsidRPr="00955626">
        <w:rPr>
          <w:i/>
          <w:iCs/>
          <w:lang w:val="pl-PL"/>
        </w:rPr>
        <w:t>100% źródeł i celów podróży powinno być dostępnych na rowerze łączność z istniejącą siecią</w:t>
      </w:r>
      <w:r w:rsidR="00BF1A6B" w:rsidRPr="00955626">
        <w:rPr>
          <w:i/>
          <w:iCs/>
          <w:lang w:val="pl-PL"/>
        </w:rPr>
        <w:t xml:space="preserve">. </w:t>
      </w:r>
    </w:p>
    <w:p w14:paraId="0256108F" w14:textId="43EDE7C7" w:rsidR="00750E2F" w:rsidRPr="00955626" w:rsidRDefault="00016F2C" w:rsidP="00F8595D">
      <w:pPr>
        <w:rPr>
          <w:lang w:val="pl-PL"/>
        </w:rPr>
      </w:pPr>
      <w:r w:rsidRPr="00955626">
        <w:rPr>
          <w:lang w:val="pl-PL"/>
        </w:rPr>
        <w:t xml:space="preserve">Fakty: </w:t>
      </w:r>
      <w:r w:rsidR="00F8595D" w:rsidRPr="00955626">
        <w:rPr>
          <w:lang w:val="pl-PL"/>
        </w:rPr>
        <w:t>………………………………</w:t>
      </w:r>
    </w:p>
    <w:p w14:paraId="329A5C37" w14:textId="77777777" w:rsidR="00016F2C" w:rsidRPr="00955626" w:rsidRDefault="00016F2C" w:rsidP="004B6670">
      <w:pPr>
        <w:rPr>
          <w:lang w:val="pl-PL"/>
        </w:rPr>
      </w:pPr>
    </w:p>
    <w:p w14:paraId="09A3000D" w14:textId="3F69B27E" w:rsidR="00246E4E" w:rsidRPr="00955626" w:rsidRDefault="001F4587" w:rsidP="004B6670">
      <w:pPr>
        <w:pStyle w:val="Akapitzlist"/>
        <w:numPr>
          <w:ilvl w:val="1"/>
          <w:numId w:val="10"/>
        </w:numPr>
        <w:contextualSpacing w:val="0"/>
        <w:rPr>
          <w:lang w:val="pl-PL"/>
        </w:rPr>
      </w:pPr>
      <w:r w:rsidRPr="00955626">
        <w:rPr>
          <w:b/>
          <w:bCs/>
          <w:lang w:val="pl-PL"/>
        </w:rPr>
        <w:t>B</w:t>
      </w:r>
      <w:r w:rsidR="00246E4E" w:rsidRPr="00955626">
        <w:rPr>
          <w:b/>
          <w:bCs/>
          <w:lang w:val="pl-PL"/>
        </w:rPr>
        <w:t>ezpośredniość</w:t>
      </w:r>
    </w:p>
    <w:p w14:paraId="4D459E55" w14:textId="63042525" w:rsidR="00246E4E" w:rsidRPr="00955626" w:rsidRDefault="001F4587" w:rsidP="004B6670">
      <w:pPr>
        <w:rPr>
          <w:lang w:val="pl-PL"/>
        </w:rPr>
      </w:pPr>
      <w:r w:rsidRPr="00955626">
        <w:rPr>
          <w:lang w:val="pl-PL"/>
        </w:rPr>
        <w:t xml:space="preserve">Założenie: </w:t>
      </w:r>
      <w:r w:rsidR="00246E4E" w:rsidRPr="00955626">
        <w:rPr>
          <w:i/>
          <w:iCs/>
          <w:lang w:val="pl-PL"/>
        </w:rPr>
        <w:t>droga i czas na jej pokonanie rowerem powinny być jak najkrótsze. Niski współczynnik wydłużenia, niski wskaźnik opóźnienia</w:t>
      </w:r>
      <w:r w:rsidRPr="00955626">
        <w:rPr>
          <w:i/>
          <w:iCs/>
          <w:lang w:val="pl-PL"/>
        </w:rPr>
        <w:t>.</w:t>
      </w:r>
    </w:p>
    <w:p w14:paraId="17A653AE" w14:textId="2FDAD279" w:rsidR="001F4587" w:rsidRPr="00955626" w:rsidRDefault="001F4587" w:rsidP="004B6670">
      <w:pPr>
        <w:rPr>
          <w:lang w:val="pl-PL"/>
        </w:rPr>
      </w:pPr>
      <w:r w:rsidRPr="00955626">
        <w:rPr>
          <w:lang w:val="pl-PL"/>
        </w:rPr>
        <w:t xml:space="preserve">Fakty: </w:t>
      </w:r>
      <w:r w:rsidR="00F8595D" w:rsidRPr="00955626">
        <w:rPr>
          <w:lang w:val="pl-PL"/>
        </w:rPr>
        <w:t>………………………………</w:t>
      </w:r>
    </w:p>
    <w:p w14:paraId="3EC01593" w14:textId="77777777" w:rsidR="00835305" w:rsidRPr="00955626" w:rsidRDefault="00835305" w:rsidP="004B6670">
      <w:pPr>
        <w:rPr>
          <w:lang w:val="pl-PL"/>
        </w:rPr>
      </w:pPr>
    </w:p>
    <w:p w14:paraId="6B4D55E0" w14:textId="4EBA884A" w:rsidR="005F1839" w:rsidRPr="00955626" w:rsidRDefault="005F1839" w:rsidP="004B6670">
      <w:pPr>
        <w:pStyle w:val="Akapitzlist"/>
        <w:numPr>
          <w:ilvl w:val="1"/>
          <w:numId w:val="10"/>
        </w:numPr>
        <w:contextualSpacing w:val="0"/>
        <w:rPr>
          <w:lang w:val="pl-PL"/>
        </w:rPr>
      </w:pPr>
      <w:r w:rsidRPr="00955626">
        <w:rPr>
          <w:b/>
          <w:bCs/>
          <w:lang w:val="pl-PL"/>
        </w:rPr>
        <w:t>Atrakcyjność</w:t>
      </w:r>
    </w:p>
    <w:p w14:paraId="4E70BA2B" w14:textId="6DEAB6EB" w:rsidR="00F8595D" w:rsidRPr="00955626" w:rsidRDefault="00F8595D" w:rsidP="004B6670">
      <w:pPr>
        <w:rPr>
          <w:i/>
          <w:iCs/>
          <w:lang w:val="pl-PL"/>
        </w:rPr>
      </w:pPr>
      <w:r w:rsidRPr="00955626">
        <w:rPr>
          <w:lang w:val="pl-PL"/>
        </w:rPr>
        <w:t xml:space="preserve">Założenie: </w:t>
      </w:r>
      <w:r w:rsidRPr="00955626">
        <w:rPr>
          <w:i/>
          <w:iCs/>
          <w:lang w:val="pl-PL"/>
        </w:rPr>
        <w:t xml:space="preserve">trasa powinna </w:t>
      </w:r>
      <w:r w:rsidR="007018EE" w:rsidRPr="00955626">
        <w:rPr>
          <w:i/>
          <w:iCs/>
          <w:lang w:val="pl-PL"/>
        </w:rPr>
        <w:t>być atrakcyjna estetycznie, a podróżowanie nią rowerem powinno być przyjemne. Choć jest to wskaźnik subiektywny, istnieją pewne elementy uniwersalnie podnoszące atrakcyjność trasy.</w:t>
      </w:r>
    </w:p>
    <w:p w14:paraId="2D9176DA" w14:textId="77777777" w:rsidR="00F8595D" w:rsidRPr="00955626" w:rsidRDefault="00F8595D" w:rsidP="00F8595D">
      <w:pPr>
        <w:rPr>
          <w:lang w:val="pl-PL"/>
        </w:rPr>
      </w:pPr>
      <w:r w:rsidRPr="00955626">
        <w:rPr>
          <w:lang w:val="pl-PL"/>
        </w:rPr>
        <w:t>Fakty: ………………………………</w:t>
      </w:r>
    </w:p>
    <w:p w14:paraId="228191AD" w14:textId="77777777" w:rsidR="00ED1EF2" w:rsidRPr="00955626" w:rsidRDefault="00ED1EF2" w:rsidP="004B6670">
      <w:pPr>
        <w:rPr>
          <w:lang w:val="pl-PL"/>
        </w:rPr>
      </w:pPr>
    </w:p>
    <w:p w14:paraId="798F5B95" w14:textId="4AAC7F36" w:rsidR="00B42765" w:rsidRPr="00955626" w:rsidRDefault="00B42765" w:rsidP="004B6670">
      <w:pPr>
        <w:pStyle w:val="Akapitzlist"/>
        <w:numPr>
          <w:ilvl w:val="1"/>
          <w:numId w:val="10"/>
        </w:numPr>
        <w:contextualSpacing w:val="0"/>
        <w:rPr>
          <w:lang w:val="pl-PL"/>
        </w:rPr>
      </w:pPr>
      <w:r w:rsidRPr="00955626">
        <w:rPr>
          <w:b/>
          <w:bCs/>
          <w:lang w:val="pl-PL"/>
        </w:rPr>
        <w:t>Bezpieczeństwo</w:t>
      </w:r>
    </w:p>
    <w:p w14:paraId="77C76305" w14:textId="0AE1AE1D" w:rsidR="00B42765" w:rsidRPr="00955626" w:rsidRDefault="00BF1A6B" w:rsidP="004B6670">
      <w:pPr>
        <w:rPr>
          <w:lang w:val="pl-PL"/>
        </w:rPr>
      </w:pPr>
      <w:r w:rsidRPr="00955626">
        <w:rPr>
          <w:lang w:val="pl-PL"/>
        </w:rPr>
        <w:t xml:space="preserve">Założenia: </w:t>
      </w:r>
      <w:r w:rsidRPr="00955626">
        <w:rPr>
          <w:i/>
          <w:iCs/>
          <w:lang w:val="pl-PL"/>
        </w:rPr>
        <w:t>niewielka l</w:t>
      </w:r>
      <w:r w:rsidR="00520A75" w:rsidRPr="00955626">
        <w:rPr>
          <w:i/>
          <w:iCs/>
          <w:lang w:val="pl-PL"/>
        </w:rPr>
        <w:t xml:space="preserve">iczba </w:t>
      </w:r>
      <w:r w:rsidR="00B42765" w:rsidRPr="00955626">
        <w:rPr>
          <w:i/>
          <w:iCs/>
          <w:lang w:val="pl-PL"/>
        </w:rPr>
        <w:t>punktów kolizji rowerzysta</w:t>
      </w:r>
      <w:r w:rsidR="00520A75" w:rsidRPr="00955626">
        <w:rPr>
          <w:i/>
          <w:iCs/>
          <w:lang w:val="pl-PL"/>
        </w:rPr>
        <w:t xml:space="preserve"> </w:t>
      </w:r>
      <w:r w:rsidR="00B42765" w:rsidRPr="00955626">
        <w:rPr>
          <w:i/>
          <w:iCs/>
          <w:lang w:val="pl-PL"/>
        </w:rPr>
        <w:t>/</w:t>
      </w:r>
      <w:r w:rsidR="00520A75" w:rsidRPr="00955626">
        <w:rPr>
          <w:i/>
          <w:iCs/>
          <w:lang w:val="pl-PL"/>
        </w:rPr>
        <w:t xml:space="preserve"> </w:t>
      </w:r>
      <w:r w:rsidR="00B42765" w:rsidRPr="00955626">
        <w:rPr>
          <w:i/>
          <w:iCs/>
          <w:lang w:val="pl-PL"/>
        </w:rPr>
        <w:t>samochód i rowerzysta</w:t>
      </w:r>
      <w:r w:rsidR="00520A75" w:rsidRPr="00955626">
        <w:rPr>
          <w:i/>
          <w:iCs/>
          <w:lang w:val="pl-PL"/>
        </w:rPr>
        <w:t xml:space="preserve"> </w:t>
      </w:r>
      <w:r w:rsidR="00B42765" w:rsidRPr="00955626">
        <w:rPr>
          <w:i/>
          <w:iCs/>
          <w:lang w:val="pl-PL"/>
        </w:rPr>
        <w:t>/</w:t>
      </w:r>
      <w:r w:rsidR="00520A75" w:rsidRPr="00955626">
        <w:rPr>
          <w:i/>
          <w:iCs/>
          <w:lang w:val="pl-PL"/>
        </w:rPr>
        <w:t xml:space="preserve"> </w:t>
      </w:r>
      <w:r w:rsidR="00B42765" w:rsidRPr="00955626">
        <w:rPr>
          <w:i/>
          <w:iCs/>
          <w:lang w:val="pl-PL"/>
        </w:rPr>
        <w:t>pieszy</w:t>
      </w:r>
      <w:r w:rsidRPr="00955626">
        <w:rPr>
          <w:i/>
          <w:iCs/>
          <w:lang w:val="pl-PL"/>
        </w:rPr>
        <w:t>,</w:t>
      </w:r>
      <w:r w:rsidR="00520A75" w:rsidRPr="00955626">
        <w:rPr>
          <w:i/>
          <w:iCs/>
          <w:lang w:val="pl-PL"/>
        </w:rPr>
        <w:t xml:space="preserve"> </w:t>
      </w:r>
      <w:r w:rsidR="00B42765" w:rsidRPr="00955626">
        <w:rPr>
          <w:i/>
          <w:iCs/>
          <w:lang w:val="pl-PL"/>
        </w:rPr>
        <w:t>separacj</w:t>
      </w:r>
      <w:r w:rsidR="00520A75" w:rsidRPr="00955626">
        <w:rPr>
          <w:i/>
          <w:iCs/>
          <w:lang w:val="pl-PL"/>
        </w:rPr>
        <w:t>a</w:t>
      </w:r>
      <w:r w:rsidR="00B42765" w:rsidRPr="00955626">
        <w:rPr>
          <w:i/>
          <w:iCs/>
          <w:lang w:val="pl-PL"/>
        </w:rPr>
        <w:t xml:space="preserve"> ruchu rowerowego i samochodowego</w:t>
      </w:r>
      <w:r w:rsidRPr="00955626">
        <w:rPr>
          <w:i/>
          <w:iCs/>
          <w:lang w:val="pl-PL"/>
        </w:rPr>
        <w:t>, widoczność.</w:t>
      </w:r>
      <w:r w:rsidR="00612537" w:rsidRPr="00955626">
        <w:rPr>
          <w:lang w:val="pl-PL"/>
        </w:rPr>
        <w:t xml:space="preserve"> </w:t>
      </w:r>
    </w:p>
    <w:p w14:paraId="0EE13C05" w14:textId="77777777" w:rsidR="00BF1A6B" w:rsidRPr="00955626" w:rsidRDefault="00BF1A6B" w:rsidP="00BF1A6B">
      <w:pPr>
        <w:rPr>
          <w:lang w:val="pl-PL"/>
        </w:rPr>
      </w:pPr>
      <w:r w:rsidRPr="00955626">
        <w:rPr>
          <w:lang w:val="pl-PL"/>
        </w:rPr>
        <w:t>Fakty: ………………………………</w:t>
      </w:r>
    </w:p>
    <w:p w14:paraId="0AF518DC" w14:textId="77777777" w:rsidR="00B42765" w:rsidRPr="00955626" w:rsidRDefault="00B42765" w:rsidP="004B6670">
      <w:pPr>
        <w:rPr>
          <w:lang w:val="pl-PL"/>
        </w:rPr>
      </w:pPr>
    </w:p>
    <w:p w14:paraId="2BF74498" w14:textId="2A6D7859" w:rsidR="00246E4E" w:rsidRPr="00955626" w:rsidRDefault="00246E4E" w:rsidP="004B6670">
      <w:pPr>
        <w:pStyle w:val="Akapitzlist"/>
        <w:numPr>
          <w:ilvl w:val="1"/>
          <w:numId w:val="10"/>
        </w:numPr>
        <w:contextualSpacing w:val="0"/>
        <w:rPr>
          <w:lang w:val="pl-PL"/>
        </w:rPr>
      </w:pPr>
      <w:r w:rsidRPr="00955626">
        <w:rPr>
          <w:b/>
          <w:bCs/>
          <w:lang w:val="pl-PL"/>
        </w:rPr>
        <w:t>Wygoda</w:t>
      </w:r>
    </w:p>
    <w:p w14:paraId="480F4D57" w14:textId="3E9EB140" w:rsidR="00246E4E" w:rsidRPr="00955626" w:rsidRDefault="00BF1A6B" w:rsidP="004B6670">
      <w:pPr>
        <w:rPr>
          <w:lang w:val="pl-PL"/>
        </w:rPr>
      </w:pPr>
      <w:r w:rsidRPr="00955626">
        <w:rPr>
          <w:lang w:val="pl-PL"/>
        </w:rPr>
        <w:t xml:space="preserve">Założenia: </w:t>
      </w:r>
      <w:r w:rsidRPr="00955626">
        <w:rPr>
          <w:i/>
          <w:iCs/>
          <w:lang w:val="pl-PL"/>
        </w:rPr>
        <w:t>niewielkie przewyższenia, brak utrudnień w ruchu, niska niezbędna liczba zatrzymań na 1 km, rzadka lub niewystępująca konieczność zmiany strony drogi / ulicy, nawierzchnia bitumiczna o niskim oporze toczenia</w:t>
      </w:r>
      <w:r w:rsidR="00021E6E" w:rsidRPr="00955626">
        <w:rPr>
          <w:i/>
          <w:iCs/>
          <w:lang w:val="pl-PL"/>
        </w:rPr>
        <w:t>, ciągłość niwelety na wjazdach na posesje, brak zbędnych odgięć na skrzyżowaniach</w:t>
      </w:r>
      <w:r w:rsidRPr="00955626">
        <w:rPr>
          <w:i/>
          <w:iCs/>
          <w:lang w:val="pl-PL"/>
        </w:rPr>
        <w:t>.</w:t>
      </w:r>
    </w:p>
    <w:p w14:paraId="1781C91B" w14:textId="77777777" w:rsidR="00021E6E" w:rsidRPr="00955626" w:rsidRDefault="00021E6E" w:rsidP="00021E6E">
      <w:pPr>
        <w:rPr>
          <w:lang w:val="pl-PL"/>
        </w:rPr>
      </w:pPr>
      <w:r w:rsidRPr="00955626">
        <w:rPr>
          <w:lang w:val="pl-PL"/>
        </w:rPr>
        <w:t>Fakty: ………………………………</w:t>
      </w:r>
    </w:p>
    <w:p w14:paraId="3347E181" w14:textId="77777777" w:rsidR="00A9608B" w:rsidRPr="00955626" w:rsidRDefault="00A9608B" w:rsidP="004B6670">
      <w:pPr>
        <w:rPr>
          <w:lang w:val="pl-PL"/>
        </w:rPr>
      </w:pPr>
    </w:p>
    <w:p w14:paraId="5411CC87" w14:textId="6600E9B8" w:rsidR="00246E4E" w:rsidRPr="00955626" w:rsidRDefault="002E6F8A" w:rsidP="004B6670">
      <w:pPr>
        <w:pStyle w:val="Akapitzlist"/>
        <w:numPr>
          <w:ilvl w:val="1"/>
          <w:numId w:val="10"/>
        </w:numPr>
        <w:contextualSpacing w:val="0"/>
        <w:rPr>
          <w:lang w:val="pl-PL"/>
        </w:rPr>
      </w:pPr>
      <w:r w:rsidRPr="00955626">
        <w:rPr>
          <w:b/>
          <w:bCs/>
          <w:lang w:val="pl-PL"/>
        </w:rPr>
        <w:t>Inne elementy</w:t>
      </w:r>
      <w:r w:rsidRPr="00955626">
        <w:rPr>
          <w:lang w:val="pl-PL"/>
        </w:rPr>
        <w:t xml:space="preserve">: </w:t>
      </w:r>
    </w:p>
    <w:p w14:paraId="39A3358F" w14:textId="12BFE1B5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lastRenderedPageBreak/>
        <w:t>Skrajnia</w:t>
      </w:r>
      <w:r w:rsidR="002E6F8A" w:rsidRPr="00955626">
        <w:rPr>
          <w:lang w:val="pl-PL"/>
        </w:rPr>
        <w:t xml:space="preserve">: </w:t>
      </w:r>
      <w:r w:rsidR="00021E6E" w:rsidRPr="00955626">
        <w:rPr>
          <w:lang w:val="pl-PL"/>
        </w:rPr>
        <w:t xml:space="preserve">czy jest </w:t>
      </w:r>
      <w:r w:rsidR="002E6F8A" w:rsidRPr="00955626">
        <w:rPr>
          <w:lang w:val="pl-PL"/>
        </w:rPr>
        <w:t>zachowana na całej długości trasy</w:t>
      </w:r>
      <w:r w:rsidR="00021E6E" w:rsidRPr="00955626">
        <w:rPr>
          <w:lang w:val="pl-PL"/>
        </w:rPr>
        <w:t>?</w:t>
      </w:r>
    </w:p>
    <w:p w14:paraId="454A75AE" w14:textId="2C0561C8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Szerokość</w:t>
      </w:r>
      <w:r w:rsidR="002E6F8A" w:rsidRPr="00955626">
        <w:rPr>
          <w:lang w:val="pl-PL"/>
        </w:rPr>
        <w:t xml:space="preserve">: </w:t>
      </w:r>
      <w:r w:rsidR="00021E6E" w:rsidRPr="00955626">
        <w:rPr>
          <w:lang w:val="pl-PL"/>
        </w:rPr>
        <w:t xml:space="preserve">minimalna czy wyższa? </w:t>
      </w:r>
    </w:p>
    <w:p w14:paraId="54918008" w14:textId="5A026454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Łuki</w:t>
      </w:r>
      <w:r w:rsidR="00021E6E" w:rsidRPr="00955626">
        <w:rPr>
          <w:b/>
          <w:bCs/>
          <w:lang w:val="pl-PL"/>
        </w:rPr>
        <w:t>:</w:t>
      </w:r>
      <w:r w:rsidRPr="00955626">
        <w:rPr>
          <w:lang w:val="pl-PL"/>
        </w:rPr>
        <w:t xml:space="preserve"> </w:t>
      </w:r>
      <w:r w:rsidR="00021E6E" w:rsidRPr="00955626">
        <w:rPr>
          <w:lang w:val="pl-PL"/>
        </w:rPr>
        <w:t xml:space="preserve">czy </w:t>
      </w:r>
      <w:r w:rsidRPr="00955626">
        <w:rPr>
          <w:lang w:val="pl-PL"/>
        </w:rPr>
        <w:t>umożliwiające szybką jazdę</w:t>
      </w:r>
      <w:r w:rsidR="00021E6E" w:rsidRPr="00955626">
        <w:rPr>
          <w:lang w:val="pl-PL"/>
        </w:rPr>
        <w:t xml:space="preserve">, czy są </w:t>
      </w:r>
      <w:r w:rsidR="0029265E" w:rsidRPr="00955626">
        <w:rPr>
          <w:lang w:val="pl-PL"/>
        </w:rPr>
        <w:t xml:space="preserve">łagodne, </w:t>
      </w:r>
      <w:r w:rsidR="00021E6E" w:rsidRPr="00955626">
        <w:rPr>
          <w:lang w:val="pl-PL"/>
        </w:rPr>
        <w:t xml:space="preserve">czy </w:t>
      </w:r>
      <w:r w:rsidR="0029265E" w:rsidRPr="00955626">
        <w:rPr>
          <w:lang w:val="pl-PL"/>
        </w:rPr>
        <w:t>brak nieuzasadnionych ostrych zakrętów</w:t>
      </w:r>
      <w:r w:rsidR="00021E6E" w:rsidRPr="00955626">
        <w:rPr>
          <w:lang w:val="pl-PL"/>
        </w:rPr>
        <w:t>?</w:t>
      </w:r>
    </w:p>
    <w:p w14:paraId="6CE99B5B" w14:textId="45E46B65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Widoczność</w:t>
      </w:r>
      <w:r w:rsidR="003C7D30" w:rsidRPr="00955626">
        <w:rPr>
          <w:lang w:val="pl-PL"/>
        </w:rPr>
        <w:t xml:space="preserve">: </w:t>
      </w:r>
      <w:r w:rsidR="00021E6E" w:rsidRPr="00955626">
        <w:rPr>
          <w:lang w:val="pl-PL"/>
        </w:rPr>
        <w:t xml:space="preserve">czy jest </w:t>
      </w:r>
      <w:r w:rsidR="003C7D30" w:rsidRPr="00955626">
        <w:rPr>
          <w:lang w:val="pl-PL"/>
        </w:rPr>
        <w:t>prawidłowa</w:t>
      </w:r>
      <w:r w:rsidR="002C56A7" w:rsidRPr="00955626">
        <w:rPr>
          <w:lang w:val="pl-PL"/>
        </w:rPr>
        <w:t xml:space="preserve"> na każdym skrzyżowaniu oraz na łukach</w:t>
      </w:r>
      <w:r w:rsidR="00021E6E" w:rsidRPr="00955626">
        <w:rPr>
          <w:lang w:val="pl-PL"/>
        </w:rPr>
        <w:t>?</w:t>
      </w:r>
    </w:p>
    <w:p w14:paraId="58F9D3D7" w14:textId="77360AE3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Zjazdy</w:t>
      </w:r>
      <w:r w:rsidR="00021E6E" w:rsidRPr="00955626">
        <w:rPr>
          <w:b/>
          <w:bCs/>
          <w:lang w:val="pl-PL"/>
        </w:rPr>
        <w:t>:</w:t>
      </w:r>
      <w:r w:rsidRPr="00955626">
        <w:rPr>
          <w:b/>
          <w:bCs/>
          <w:lang w:val="pl-PL"/>
        </w:rPr>
        <w:t xml:space="preserve"> </w:t>
      </w:r>
      <w:r w:rsidR="00021E6E" w:rsidRPr="00955626">
        <w:rPr>
          <w:lang w:val="pl-PL"/>
        </w:rPr>
        <w:t xml:space="preserve">czy mają </w:t>
      </w:r>
      <w:r w:rsidRPr="00955626">
        <w:rPr>
          <w:lang w:val="pl-PL"/>
        </w:rPr>
        <w:t>czyteln</w:t>
      </w:r>
      <w:r w:rsidR="00021E6E" w:rsidRPr="00955626">
        <w:rPr>
          <w:lang w:val="pl-PL"/>
        </w:rPr>
        <w:t>ie oznaczone</w:t>
      </w:r>
      <w:r w:rsidRPr="00955626">
        <w:rPr>
          <w:lang w:val="pl-PL"/>
        </w:rPr>
        <w:t xml:space="preserve"> pierwszeństw</w:t>
      </w:r>
      <w:r w:rsidR="00021E6E" w:rsidRPr="00955626">
        <w:rPr>
          <w:lang w:val="pl-PL"/>
        </w:rPr>
        <w:t>o</w:t>
      </w:r>
      <w:r w:rsidRPr="00955626">
        <w:rPr>
          <w:lang w:val="pl-PL"/>
        </w:rPr>
        <w:t xml:space="preserve"> i odpowiednią widocznoś</w:t>
      </w:r>
      <w:r w:rsidR="00021E6E" w:rsidRPr="00955626">
        <w:rPr>
          <w:lang w:val="pl-PL"/>
        </w:rPr>
        <w:t>ć?</w:t>
      </w:r>
      <w:r w:rsidR="00FD4E24" w:rsidRPr="00955626">
        <w:rPr>
          <w:lang w:val="pl-PL"/>
        </w:rPr>
        <w:t xml:space="preserve"> </w:t>
      </w:r>
    </w:p>
    <w:p w14:paraId="0340BA99" w14:textId="58FABBAB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Przejazdy</w:t>
      </w:r>
      <w:r w:rsidR="00B004E9" w:rsidRPr="00955626">
        <w:rPr>
          <w:b/>
          <w:bCs/>
          <w:lang w:val="pl-PL"/>
        </w:rPr>
        <w:t>:</w:t>
      </w:r>
      <w:r w:rsidRPr="00955626">
        <w:rPr>
          <w:lang w:val="pl-PL"/>
        </w:rPr>
        <w:t xml:space="preserve"> </w:t>
      </w:r>
      <w:r w:rsidR="00B004E9" w:rsidRPr="00955626">
        <w:rPr>
          <w:lang w:val="pl-PL"/>
        </w:rPr>
        <w:t>czy mają czytelnie oznaczone pierwszeństwo i odpowiednią widoczność?</w:t>
      </w:r>
    </w:p>
    <w:p w14:paraId="65432ABD" w14:textId="29BE39B4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Połączenie z jezdnią</w:t>
      </w:r>
      <w:r w:rsidR="00FD4E24" w:rsidRPr="00955626">
        <w:rPr>
          <w:lang w:val="pl-PL"/>
        </w:rPr>
        <w:t xml:space="preserve">: </w:t>
      </w:r>
      <w:r w:rsidR="00B004E9" w:rsidRPr="00955626">
        <w:rPr>
          <w:lang w:val="pl-PL"/>
        </w:rPr>
        <w:t xml:space="preserve">czy jest </w:t>
      </w:r>
      <w:r w:rsidR="00FD4E24" w:rsidRPr="00955626">
        <w:rPr>
          <w:lang w:val="pl-PL"/>
        </w:rPr>
        <w:t>bezszwowe i bez uskoków</w:t>
      </w:r>
      <w:r w:rsidR="00B004E9" w:rsidRPr="00955626">
        <w:rPr>
          <w:lang w:val="pl-PL"/>
        </w:rPr>
        <w:t>?</w:t>
      </w:r>
    </w:p>
    <w:p w14:paraId="5CCB867A" w14:textId="6A0169FD" w:rsidR="00246E4E" w:rsidRPr="00955626" w:rsidRDefault="00246E4E" w:rsidP="004B6670">
      <w:pPr>
        <w:rPr>
          <w:b/>
          <w:bCs/>
          <w:lang w:val="pl-PL"/>
        </w:rPr>
      </w:pPr>
      <w:r w:rsidRPr="00955626">
        <w:rPr>
          <w:b/>
          <w:bCs/>
          <w:lang w:val="pl-PL"/>
        </w:rPr>
        <w:t xml:space="preserve">Czy prawidłowo rozwiązano separację/integrację, parkowanie, przystanki </w:t>
      </w:r>
      <w:r w:rsidR="00B004E9" w:rsidRPr="00955626">
        <w:rPr>
          <w:b/>
          <w:bCs/>
          <w:lang w:val="pl-PL"/>
        </w:rPr>
        <w:t>itd.?</w:t>
      </w:r>
      <w:r w:rsidR="0034580B" w:rsidRPr="00955626">
        <w:rPr>
          <w:b/>
          <w:bCs/>
          <w:lang w:val="pl-PL"/>
        </w:rPr>
        <w:t xml:space="preserve"> </w:t>
      </w:r>
    </w:p>
    <w:p w14:paraId="06F2E3CB" w14:textId="28845248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Przeplatanie</w:t>
      </w:r>
      <w:r w:rsidRPr="00955626">
        <w:rPr>
          <w:lang w:val="pl-PL"/>
        </w:rPr>
        <w:t xml:space="preserve"> –</w:t>
      </w:r>
      <w:r w:rsidR="00C12167" w:rsidRPr="00955626">
        <w:rPr>
          <w:lang w:val="pl-PL"/>
        </w:rPr>
        <w:t xml:space="preserve"> czy </w:t>
      </w:r>
      <w:r w:rsidRPr="00955626">
        <w:rPr>
          <w:lang w:val="pl-PL"/>
        </w:rPr>
        <w:t>liczba punktów kolizji</w:t>
      </w:r>
      <w:r w:rsidR="00C12167" w:rsidRPr="00955626">
        <w:rPr>
          <w:lang w:val="pl-PL"/>
        </w:rPr>
        <w:t xml:space="preserve"> nie jest zbyt duża bez uzasadnienia?</w:t>
      </w:r>
      <w:r w:rsidR="00935532" w:rsidRPr="00955626">
        <w:rPr>
          <w:lang w:val="pl-PL"/>
        </w:rPr>
        <w:t>.</w:t>
      </w:r>
      <w:r w:rsidR="007D7B4F" w:rsidRPr="00955626">
        <w:rPr>
          <w:lang w:val="pl-PL"/>
        </w:rPr>
        <w:t xml:space="preserve"> </w:t>
      </w:r>
    </w:p>
    <w:p w14:paraId="1A8B4074" w14:textId="6624CD6D" w:rsidR="00246E4E" w:rsidRPr="00955626" w:rsidRDefault="007D7B4F" w:rsidP="004B6670">
      <w:pPr>
        <w:rPr>
          <w:lang w:val="pl-PL"/>
        </w:rPr>
      </w:pPr>
      <w:r w:rsidRPr="00955626">
        <w:rPr>
          <w:b/>
          <w:bCs/>
          <w:lang w:val="pl-PL"/>
        </w:rPr>
        <w:t>P</w:t>
      </w:r>
      <w:r w:rsidR="00246E4E" w:rsidRPr="00955626">
        <w:rPr>
          <w:b/>
          <w:bCs/>
          <w:lang w:val="pl-PL"/>
        </w:rPr>
        <w:t>rawidłowość oznakowania</w:t>
      </w:r>
      <w:r w:rsidRPr="00955626">
        <w:rPr>
          <w:lang w:val="pl-PL"/>
        </w:rPr>
        <w:t xml:space="preserve">: </w:t>
      </w:r>
      <w:r w:rsidR="007668CE" w:rsidRPr="00955626">
        <w:rPr>
          <w:lang w:val="pl-PL"/>
        </w:rPr>
        <w:t>czy</w:t>
      </w:r>
      <w:r w:rsidRPr="00955626">
        <w:rPr>
          <w:lang w:val="pl-PL"/>
        </w:rPr>
        <w:t xml:space="preserve"> stwierdzono błęd</w:t>
      </w:r>
      <w:r w:rsidR="007668CE" w:rsidRPr="00955626">
        <w:rPr>
          <w:lang w:val="pl-PL"/>
        </w:rPr>
        <w:t>y</w:t>
      </w:r>
      <w:r w:rsidRPr="00955626">
        <w:rPr>
          <w:lang w:val="pl-PL"/>
        </w:rPr>
        <w:t xml:space="preserve"> lub brak</w:t>
      </w:r>
      <w:r w:rsidR="007668CE" w:rsidRPr="00955626">
        <w:rPr>
          <w:lang w:val="pl-PL"/>
        </w:rPr>
        <w:t>i</w:t>
      </w:r>
      <w:r w:rsidRPr="00955626">
        <w:rPr>
          <w:lang w:val="pl-PL"/>
        </w:rPr>
        <w:t xml:space="preserve"> w oznakowaniu</w:t>
      </w:r>
      <w:r w:rsidR="007668CE" w:rsidRPr="00955626">
        <w:rPr>
          <w:lang w:val="pl-PL"/>
        </w:rPr>
        <w:t>?</w:t>
      </w:r>
    </w:p>
    <w:p w14:paraId="6B3454B7" w14:textId="6BE7E479" w:rsidR="00246E4E" w:rsidRPr="00955626" w:rsidRDefault="007D7B4F" w:rsidP="004B6670">
      <w:pPr>
        <w:rPr>
          <w:lang w:val="pl-PL"/>
        </w:rPr>
      </w:pPr>
      <w:r w:rsidRPr="00955626">
        <w:rPr>
          <w:b/>
          <w:bCs/>
          <w:lang w:val="pl-PL"/>
        </w:rPr>
        <w:t>U</w:t>
      </w:r>
      <w:r w:rsidR="00246E4E" w:rsidRPr="00955626">
        <w:rPr>
          <w:b/>
          <w:bCs/>
          <w:lang w:val="pl-PL"/>
        </w:rPr>
        <w:t>trzymanie</w:t>
      </w:r>
      <w:r w:rsidRPr="00955626">
        <w:rPr>
          <w:lang w:val="pl-PL"/>
        </w:rPr>
        <w:t xml:space="preserve">: </w:t>
      </w:r>
      <w:r w:rsidR="007668CE" w:rsidRPr="00955626">
        <w:rPr>
          <w:lang w:val="pl-PL"/>
        </w:rPr>
        <w:t xml:space="preserve">czy </w:t>
      </w:r>
      <w:r w:rsidRPr="00955626">
        <w:rPr>
          <w:lang w:val="pl-PL"/>
        </w:rPr>
        <w:t xml:space="preserve">infrastruktura jest </w:t>
      </w:r>
      <w:r w:rsidR="007668CE" w:rsidRPr="00955626">
        <w:rPr>
          <w:lang w:val="pl-PL"/>
        </w:rPr>
        <w:t>właściwie utrzymywana przez zarządcę drogi?</w:t>
      </w:r>
    </w:p>
    <w:p w14:paraId="51A2E19F" w14:textId="7A61BB79" w:rsidR="00246E4E" w:rsidRPr="00955626" w:rsidRDefault="007D7B4F" w:rsidP="004B6670">
      <w:pPr>
        <w:rPr>
          <w:lang w:val="pl-PL"/>
        </w:rPr>
      </w:pPr>
      <w:r w:rsidRPr="00955626">
        <w:rPr>
          <w:b/>
          <w:bCs/>
          <w:lang w:val="pl-PL"/>
        </w:rPr>
        <w:t>G</w:t>
      </w:r>
      <w:r w:rsidR="00246E4E" w:rsidRPr="00955626">
        <w:rPr>
          <w:b/>
          <w:bCs/>
          <w:lang w:val="pl-PL"/>
        </w:rPr>
        <w:t>adżety/ułatwienia</w:t>
      </w:r>
      <w:r w:rsidRPr="00955626">
        <w:rPr>
          <w:lang w:val="pl-PL"/>
        </w:rPr>
        <w:t xml:space="preserve">: </w:t>
      </w:r>
      <w:r w:rsidR="007668CE" w:rsidRPr="00955626">
        <w:rPr>
          <w:lang w:val="pl-PL"/>
        </w:rPr>
        <w:t>czy</w:t>
      </w:r>
      <w:r w:rsidRPr="00955626">
        <w:rPr>
          <w:lang w:val="pl-PL"/>
        </w:rPr>
        <w:t xml:space="preserve"> stwierdzono</w:t>
      </w:r>
      <w:r w:rsidR="007668CE" w:rsidRPr="00955626">
        <w:rPr>
          <w:lang w:val="pl-PL"/>
        </w:rPr>
        <w:t>?</w:t>
      </w:r>
    </w:p>
    <w:p w14:paraId="22C254FF" w14:textId="6D33ECD9" w:rsidR="00246E4E" w:rsidRPr="00955626" w:rsidRDefault="00246E4E" w:rsidP="004B6670">
      <w:pPr>
        <w:rPr>
          <w:lang w:val="pl-PL"/>
        </w:rPr>
      </w:pPr>
      <w:r w:rsidRPr="00955626">
        <w:rPr>
          <w:b/>
          <w:bCs/>
          <w:lang w:val="pl-PL"/>
        </w:rPr>
        <w:t>Czy zastosowano hierarchi</w:t>
      </w:r>
      <w:r w:rsidR="00A9608B" w:rsidRPr="00955626">
        <w:rPr>
          <w:b/>
          <w:bCs/>
          <w:lang w:val="pl-PL"/>
        </w:rPr>
        <w:t>ę</w:t>
      </w:r>
      <w:r w:rsidRPr="00955626">
        <w:rPr>
          <w:b/>
          <w:bCs/>
          <w:lang w:val="pl-PL"/>
        </w:rPr>
        <w:t xml:space="preserve"> IHT?</w:t>
      </w:r>
    </w:p>
    <w:p w14:paraId="7CE67D8B" w14:textId="77777777" w:rsidR="00246E4E" w:rsidRPr="00955626" w:rsidRDefault="00246E4E" w:rsidP="004B6670">
      <w:pPr>
        <w:rPr>
          <w:lang w:val="pl-PL"/>
        </w:rPr>
      </w:pPr>
      <w:r w:rsidRPr="00955626">
        <w:rPr>
          <w:lang w:val="pl-PL"/>
        </w:rPr>
        <w:t>(od najważniejszych po podejmowane w ostateczności, jeśli wcześniejsze nie przyniosły spodziewanych rezultatów lub były niemożliwe do realizacji): </w:t>
      </w:r>
    </w:p>
    <w:p w14:paraId="7B500094" w14:textId="6B97E812" w:rsidR="00246E4E" w:rsidRPr="00955626" w:rsidRDefault="00246E4E" w:rsidP="004B6670">
      <w:pPr>
        <w:numPr>
          <w:ilvl w:val="0"/>
          <w:numId w:val="5"/>
        </w:numPr>
        <w:rPr>
          <w:lang w:val="pl-PL"/>
        </w:rPr>
      </w:pPr>
      <w:r w:rsidRPr="00955626">
        <w:rPr>
          <w:lang w:val="pl-PL"/>
        </w:rPr>
        <w:t>ograniczanie ruchu samochodowego, w szczególności ruchu ciężkiego</w:t>
      </w:r>
      <w:r w:rsidR="00A313CE" w:rsidRPr="00955626">
        <w:rPr>
          <w:lang w:val="pl-PL"/>
        </w:rPr>
        <w:t xml:space="preserve">: </w:t>
      </w:r>
      <w:r w:rsidR="007668CE" w:rsidRPr="00955626">
        <w:rPr>
          <w:lang w:val="pl-PL"/>
        </w:rPr>
        <w:t>TAK/NIE</w:t>
      </w:r>
    </w:p>
    <w:p w14:paraId="47333623" w14:textId="43498376" w:rsidR="00246E4E" w:rsidRPr="00955626" w:rsidRDefault="00246E4E" w:rsidP="004B6670">
      <w:pPr>
        <w:numPr>
          <w:ilvl w:val="0"/>
          <w:numId w:val="5"/>
        </w:numPr>
        <w:rPr>
          <w:lang w:val="pl-PL"/>
        </w:rPr>
      </w:pPr>
      <w:r w:rsidRPr="00955626">
        <w:rPr>
          <w:lang w:val="pl-PL"/>
        </w:rPr>
        <w:t>uspokajanie ruchu samochodowego (ograniczanie prędkości)</w:t>
      </w:r>
      <w:r w:rsidR="00A313CE" w:rsidRPr="00955626">
        <w:rPr>
          <w:lang w:val="pl-PL"/>
        </w:rPr>
        <w:t xml:space="preserve">: </w:t>
      </w:r>
      <w:r w:rsidR="007668CE" w:rsidRPr="00955626">
        <w:rPr>
          <w:lang w:val="pl-PL"/>
        </w:rPr>
        <w:t>TAK/NIE</w:t>
      </w:r>
    </w:p>
    <w:p w14:paraId="12B0A6AC" w14:textId="6E04C890" w:rsidR="00246E4E" w:rsidRPr="00955626" w:rsidRDefault="00246E4E" w:rsidP="004B6670">
      <w:pPr>
        <w:numPr>
          <w:ilvl w:val="0"/>
          <w:numId w:val="5"/>
        </w:numPr>
        <w:rPr>
          <w:lang w:val="pl-PL"/>
        </w:rPr>
      </w:pPr>
      <w:r w:rsidRPr="00955626">
        <w:rPr>
          <w:lang w:val="pl-PL"/>
        </w:rPr>
        <w:t>przebudowa skrzyżowań (małe ronda, śluzy dla rowerów, podniesione tarcze skrzyżowań)</w:t>
      </w:r>
      <w:r w:rsidR="00A313CE" w:rsidRPr="00955626">
        <w:rPr>
          <w:lang w:val="pl-PL"/>
        </w:rPr>
        <w:t xml:space="preserve">: </w:t>
      </w:r>
      <w:r w:rsidR="007668CE" w:rsidRPr="00955626">
        <w:rPr>
          <w:lang w:val="pl-PL"/>
        </w:rPr>
        <w:t>TAK/NIE</w:t>
      </w:r>
    </w:p>
    <w:p w14:paraId="1DF6D2AD" w14:textId="51DF7DFB" w:rsidR="00246E4E" w:rsidRPr="00955626" w:rsidRDefault="00246E4E" w:rsidP="004B6670">
      <w:pPr>
        <w:numPr>
          <w:ilvl w:val="0"/>
          <w:numId w:val="5"/>
        </w:numPr>
        <w:rPr>
          <w:lang w:val="pl-PL"/>
        </w:rPr>
      </w:pPr>
      <w:r w:rsidRPr="00955626">
        <w:rPr>
          <w:lang w:val="pl-PL"/>
        </w:rPr>
        <w:t>realokacja (zmiana przeznaczenia) miejsca na jezdni (wyznaczanie pasów ruchu dla rowerów, wspólne pasy ruchu dla autobusów i rowerów)</w:t>
      </w:r>
      <w:r w:rsidR="00A313CE" w:rsidRPr="00955626">
        <w:rPr>
          <w:lang w:val="pl-PL"/>
        </w:rPr>
        <w:t xml:space="preserve">: </w:t>
      </w:r>
      <w:r w:rsidR="007668CE" w:rsidRPr="00955626">
        <w:rPr>
          <w:lang w:val="pl-PL"/>
        </w:rPr>
        <w:t>TAK/NIE</w:t>
      </w:r>
    </w:p>
    <w:p w14:paraId="20FD078C" w14:textId="5851CC9E" w:rsidR="00246E4E" w:rsidRPr="00955626" w:rsidRDefault="00246E4E" w:rsidP="004B6670">
      <w:pPr>
        <w:numPr>
          <w:ilvl w:val="0"/>
          <w:numId w:val="5"/>
        </w:numPr>
        <w:rPr>
          <w:lang w:val="pl-PL"/>
        </w:rPr>
      </w:pPr>
      <w:r w:rsidRPr="00955626">
        <w:rPr>
          <w:lang w:val="pl-PL"/>
        </w:rPr>
        <w:t>budowa dróg dla rowerów poza jezdniami ogólnodostępnymi</w:t>
      </w:r>
      <w:r w:rsidR="00A313CE" w:rsidRPr="00955626">
        <w:rPr>
          <w:lang w:val="pl-PL"/>
        </w:rPr>
        <w:t xml:space="preserve">: </w:t>
      </w:r>
      <w:r w:rsidR="007668CE" w:rsidRPr="00955626">
        <w:rPr>
          <w:lang w:val="pl-PL"/>
        </w:rPr>
        <w:t>TAK/NIE</w:t>
      </w:r>
    </w:p>
    <w:p w14:paraId="26175164" w14:textId="77ABDB6F" w:rsidR="00246E4E" w:rsidRPr="00955626" w:rsidRDefault="00246E4E" w:rsidP="004B6670">
      <w:pPr>
        <w:numPr>
          <w:ilvl w:val="0"/>
          <w:numId w:val="5"/>
        </w:numPr>
        <w:rPr>
          <w:lang w:val="pl-PL"/>
        </w:rPr>
      </w:pPr>
      <w:r w:rsidRPr="00955626">
        <w:rPr>
          <w:lang w:val="pl-PL"/>
        </w:rPr>
        <w:t xml:space="preserve">zamiana chodników na ciągi pieszo </w:t>
      </w:r>
      <w:r w:rsidR="00A313CE" w:rsidRPr="00955626">
        <w:rPr>
          <w:lang w:val="pl-PL"/>
        </w:rPr>
        <w:t>–</w:t>
      </w:r>
      <w:r w:rsidRPr="00955626">
        <w:rPr>
          <w:lang w:val="pl-PL"/>
        </w:rPr>
        <w:t xml:space="preserve"> rowerowe</w:t>
      </w:r>
      <w:r w:rsidR="00A313CE" w:rsidRPr="00955626">
        <w:rPr>
          <w:lang w:val="pl-PL"/>
        </w:rPr>
        <w:t xml:space="preserve">: </w:t>
      </w:r>
      <w:r w:rsidR="007668CE" w:rsidRPr="00955626">
        <w:rPr>
          <w:lang w:val="pl-PL"/>
        </w:rPr>
        <w:t>TAK/NIE</w:t>
      </w:r>
      <w:r w:rsidR="00A313CE" w:rsidRPr="00955626">
        <w:rPr>
          <w:lang w:val="pl-PL"/>
        </w:rPr>
        <w:t>.</w:t>
      </w:r>
    </w:p>
    <w:p w14:paraId="679A2066" w14:textId="77777777" w:rsidR="00246E4E" w:rsidRPr="00955626" w:rsidRDefault="00246E4E" w:rsidP="004B6670">
      <w:pPr>
        <w:rPr>
          <w:lang w:val="pl-PL"/>
        </w:rPr>
      </w:pPr>
    </w:p>
    <w:p w14:paraId="281DB29E" w14:textId="77777777" w:rsidR="002A091C" w:rsidRPr="00955626" w:rsidRDefault="002A091C" w:rsidP="004B6670">
      <w:pPr>
        <w:rPr>
          <w:lang w:val="pl-PL"/>
        </w:rPr>
      </w:pPr>
    </w:p>
    <w:sectPr w:rsidR="002A091C" w:rsidRPr="00955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455"/>
    <w:multiLevelType w:val="hybridMultilevel"/>
    <w:tmpl w:val="4FB2D5C2"/>
    <w:lvl w:ilvl="0" w:tplc="6BAAE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386A"/>
    <w:multiLevelType w:val="hybridMultilevel"/>
    <w:tmpl w:val="523E6574"/>
    <w:lvl w:ilvl="0" w:tplc="FAD8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37"/>
    <w:multiLevelType w:val="multilevel"/>
    <w:tmpl w:val="B6C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15A4F"/>
    <w:multiLevelType w:val="multilevel"/>
    <w:tmpl w:val="B77A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A7696"/>
    <w:multiLevelType w:val="hybridMultilevel"/>
    <w:tmpl w:val="069CF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645F8"/>
    <w:multiLevelType w:val="multilevel"/>
    <w:tmpl w:val="1BAA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A2976"/>
    <w:multiLevelType w:val="multilevel"/>
    <w:tmpl w:val="BB50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455B4"/>
    <w:multiLevelType w:val="multilevel"/>
    <w:tmpl w:val="31F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47CA1"/>
    <w:multiLevelType w:val="hybridMultilevel"/>
    <w:tmpl w:val="6FAC7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E4F1E"/>
    <w:multiLevelType w:val="multilevel"/>
    <w:tmpl w:val="0D6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41D24"/>
    <w:multiLevelType w:val="hybridMultilevel"/>
    <w:tmpl w:val="5F862E2E"/>
    <w:lvl w:ilvl="0" w:tplc="A9B8A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03573"/>
    <w:multiLevelType w:val="hybridMultilevel"/>
    <w:tmpl w:val="5F862E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27671"/>
    <w:multiLevelType w:val="hybridMultilevel"/>
    <w:tmpl w:val="A9801582"/>
    <w:lvl w:ilvl="0" w:tplc="871A5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905698">
    <w:abstractNumId w:val="4"/>
  </w:num>
  <w:num w:numId="2" w16cid:durableId="2046829102">
    <w:abstractNumId w:val="1"/>
  </w:num>
  <w:num w:numId="3" w16cid:durableId="1059473521">
    <w:abstractNumId w:val="10"/>
  </w:num>
  <w:num w:numId="4" w16cid:durableId="1395852436">
    <w:abstractNumId w:val="12"/>
  </w:num>
  <w:num w:numId="5" w16cid:durableId="2025548601">
    <w:abstractNumId w:val="9"/>
  </w:num>
  <w:num w:numId="6" w16cid:durableId="755247737">
    <w:abstractNumId w:val="11"/>
  </w:num>
  <w:num w:numId="7" w16cid:durableId="635599811">
    <w:abstractNumId w:val="6"/>
  </w:num>
  <w:num w:numId="8" w16cid:durableId="1424034763">
    <w:abstractNumId w:val="3"/>
  </w:num>
  <w:num w:numId="9" w16cid:durableId="664825741">
    <w:abstractNumId w:val="8"/>
  </w:num>
  <w:num w:numId="10" w16cid:durableId="1159417385">
    <w:abstractNumId w:val="5"/>
  </w:num>
  <w:num w:numId="11" w16cid:durableId="1948072830">
    <w:abstractNumId w:val="7"/>
  </w:num>
  <w:num w:numId="12" w16cid:durableId="820194560">
    <w:abstractNumId w:val="2"/>
  </w:num>
  <w:num w:numId="13" w16cid:durableId="182465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46"/>
    <w:rsid w:val="00005B71"/>
    <w:rsid w:val="00014B8A"/>
    <w:rsid w:val="00016F2C"/>
    <w:rsid w:val="00021C60"/>
    <w:rsid w:val="00021E6E"/>
    <w:rsid w:val="0005161F"/>
    <w:rsid w:val="000573A8"/>
    <w:rsid w:val="00066671"/>
    <w:rsid w:val="00075138"/>
    <w:rsid w:val="00076D69"/>
    <w:rsid w:val="0007721F"/>
    <w:rsid w:val="00083113"/>
    <w:rsid w:val="00090FEB"/>
    <w:rsid w:val="000C5907"/>
    <w:rsid w:val="00101D05"/>
    <w:rsid w:val="00136FB0"/>
    <w:rsid w:val="0016390C"/>
    <w:rsid w:val="00192DA4"/>
    <w:rsid w:val="001C5DA7"/>
    <w:rsid w:val="001F4587"/>
    <w:rsid w:val="00246E4E"/>
    <w:rsid w:val="002476DD"/>
    <w:rsid w:val="00250E94"/>
    <w:rsid w:val="00281AF7"/>
    <w:rsid w:val="0029265E"/>
    <w:rsid w:val="002A091C"/>
    <w:rsid w:val="002A3D77"/>
    <w:rsid w:val="002A4E41"/>
    <w:rsid w:val="002C56A7"/>
    <w:rsid w:val="002C7487"/>
    <w:rsid w:val="002D7E75"/>
    <w:rsid w:val="002E6F8A"/>
    <w:rsid w:val="002F6227"/>
    <w:rsid w:val="003217EF"/>
    <w:rsid w:val="0034580B"/>
    <w:rsid w:val="003722BE"/>
    <w:rsid w:val="003849D7"/>
    <w:rsid w:val="00390FAC"/>
    <w:rsid w:val="0039643E"/>
    <w:rsid w:val="003A5F68"/>
    <w:rsid w:val="003B1EC1"/>
    <w:rsid w:val="003C7D30"/>
    <w:rsid w:val="003D2F81"/>
    <w:rsid w:val="004200ED"/>
    <w:rsid w:val="00424FAF"/>
    <w:rsid w:val="0044377F"/>
    <w:rsid w:val="00446ADC"/>
    <w:rsid w:val="00455111"/>
    <w:rsid w:val="00471DE5"/>
    <w:rsid w:val="004743F0"/>
    <w:rsid w:val="004B3F22"/>
    <w:rsid w:val="004B6670"/>
    <w:rsid w:val="004C2046"/>
    <w:rsid w:val="004C2A3D"/>
    <w:rsid w:val="00502683"/>
    <w:rsid w:val="00520A75"/>
    <w:rsid w:val="00543E7D"/>
    <w:rsid w:val="00576322"/>
    <w:rsid w:val="005D24A4"/>
    <w:rsid w:val="005D24F6"/>
    <w:rsid w:val="005D6A67"/>
    <w:rsid w:val="005D7715"/>
    <w:rsid w:val="005F1839"/>
    <w:rsid w:val="005F44D9"/>
    <w:rsid w:val="00605FE1"/>
    <w:rsid w:val="00606AB8"/>
    <w:rsid w:val="00612537"/>
    <w:rsid w:val="00612579"/>
    <w:rsid w:val="006217E9"/>
    <w:rsid w:val="006406FF"/>
    <w:rsid w:val="00642F2F"/>
    <w:rsid w:val="006709A5"/>
    <w:rsid w:val="006B1609"/>
    <w:rsid w:val="006B1C6A"/>
    <w:rsid w:val="006E134E"/>
    <w:rsid w:val="006F3909"/>
    <w:rsid w:val="007018EE"/>
    <w:rsid w:val="007214CD"/>
    <w:rsid w:val="0072699E"/>
    <w:rsid w:val="00732E98"/>
    <w:rsid w:val="0074141C"/>
    <w:rsid w:val="00750E2F"/>
    <w:rsid w:val="007668CE"/>
    <w:rsid w:val="00776054"/>
    <w:rsid w:val="0078463C"/>
    <w:rsid w:val="007858BD"/>
    <w:rsid w:val="00790C04"/>
    <w:rsid w:val="00794148"/>
    <w:rsid w:val="00796836"/>
    <w:rsid w:val="007B229E"/>
    <w:rsid w:val="007B5BF6"/>
    <w:rsid w:val="007D7B4F"/>
    <w:rsid w:val="00805E01"/>
    <w:rsid w:val="0081156A"/>
    <w:rsid w:val="00822D41"/>
    <w:rsid w:val="00826D5C"/>
    <w:rsid w:val="00835305"/>
    <w:rsid w:val="008452DB"/>
    <w:rsid w:val="008773B7"/>
    <w:rsid w:val="00883E72"/>
    <w:rsid w:val="00896614"/>
    <w:rsid w:val="008A24FC"/>
    <w:rsid w:val="008B2115"/>
    <w:rsid w:val="008D0A2F"/>
    <w:rsid w:val="00905A26"/>
    <w:rsid w:val="00935532"/>
    <w:rsid w:val="009377EE"/>
    <w:rsid w:val="009516A9"/>
    <w:rsid w:val="00955626"/>
    <w:rsid w:val="00960167"/>
    <w:rsid w:val="0096636B"/>
    <w:rsid w:val="0097046E"/>
    <w:rsid w:val="0097234E"/>
    <w:rsid w:val="009839BE"/>
    <w:rsid w:val="00991635"/>
    <w:rsid w:val="009B15B5"/>
    <w:rsid w:val="009B3B48"/>
    <w:rsid w:val="009E18CD"/>
    <w:rsid w:val="00A313CE"/>
    <w:rsid w:val="00A349EB"/>
    <w:rsid w:val="00A57FC4"/>
    <w:rsid w:val="00A9608B"/>
    <w:rsid w:val="00AA2AC7"/>
    <w:rsid w:val="00AB114B"/>
    <w:rsid w:val="00AC4815"/>
    <w:rsid w:val="00AC5BC1"/>
    <w:rsid w:val="00B004E9"/>
    <w:rsid w:val="00B23D9C"/>
    <w:rsid w:val="00B26B25"/>
    <w:rsid w:val="00B27B1A"/>
    <w:rsid w:val="00B42765"/>
    <w:rsid w:val="00B60A3A"/>
    <w:rsid w:val="00B60A6C"/>
    <w:rsid w:val="00B66B1F"/>
    <w:rsid w:val="00B9671D"/>
    <w:rsid w:val="00BF1A6B"/>
    <w:rsid w:val="00BF51B3"/>
    <w:rsid w:val="00C12167"/>
    <w:rsid w:val="00C27591"/>
    <w:rsid w:val="00C31F09"/>
    <w:rsid w:val="00C8595E"/>
    <w:rsid w:val="00CB41AC"/>
    <w:rsid w:val="00CC75BE"/>
    <w:rsid w:val="00CE33E2"/>
    <w:rsid w:val="00CE48C5"/>
    <w:rsid w:val="00D0133A"/>
    <w:rsid w:val="00D073AD"/>
    <w:rsid w:val="00D26693"/>
    <w:rsid w:val="00D4141C"/>
    <w:rsid w:val="00D73A3D"/>
    <w:rsid w:val="00D80DD5"/>
    <w:rsid w:val="00DD6960"/>
    <w:rsid w:val="00DE56EE"/>
    <w:rsid w:val="00DF6541"/>
    <w:rsid w:val="00E42C63"/>
    <w:rsid w:val="00E76DE0"/>
    <w:rsid w:val="00E80BCA"/>
    <w:rsid w:val="00E8560B"/>
    <w:rsid w:val="00EB7B2E"/>
    <w:rsid w:val="00EC089A"/>
    <w:rsid w:val="00ED1EF2"/>
    <w:rsid w:val="00EE4246"/>
    <w:rsid w:val="00EF0FFC"/>
    <w:rsid w:val="00F039F6"/>
    <w:rsid w:val="00F047E1"/>
    <w:rsid w:val="00F418CD"/>
    <w:rsid w:val="00F579E1"/>
    <w:rsid w:val="00F75FAD"/>
    <w:rsid w:val="00F8595D"/>
    <w:rsid w:val="00FD4E24"/>
    <w:rsid w:val="00F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EA0"/>
  <w15:chartTrackingRefBased/>
  <w15:docId w15:val="{B65CD11D-A9EE-4AB5-B9F6-42215B90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E6E"/>
  </w:style>
  <w:style w:type="paragraph" w:styleId="Nagwek1">
    <w:name w:val="heading 1"/>
    <w:basedOn w:val="Normalny"/>
    <w:next w:val="Normalny"/>
    <w:link w:val="Nagwek1Znak"/>
    <w:uiPriority w:val="9"/>
    <w:qFormat/>
    <w:rsid w:val="00EE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2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2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2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42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2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2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2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90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FE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4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4294883811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Smyk</dc:creator>
  <cp:keywords/>
  <dc:description/>
  <cp:lastModifiedBy>Marek Smyk</cp:lastModifiedBy>
  <cp:revision>14</cp:revision>
  <dcterms:created xsi:type="dcterms:W3CDTF">2026-01-31T12:59:00Z</dcterms:created>
  <dcterms:modified xsi:type="dcterms:W3CDTF">2025-12-04T13:53:00Z</dcterms:modified>
</cp:coreProperties>
</file>